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55D2C6" w14:textId="77777777" w:rsidR="0048744E" w:rsidRDefault="00000000">
      <w:pPr>
        <w:widowControl/>
        <w:spacing w:after="120" w:line="264" w:lineRule="auto"/>
        <w:jc w:val="center"/>
        <w:rPr>
          <w:rFonts w:ascii="楷体" w:eastAsia="楷体" w:hAnsi="楷体"/>
          <w:kern w:val="0"/>
          <w:sz w:val="56"/>
          <w:szCs w:val="56"/>
        </w:rPr>
      </w:pPr>
      <w:r>
        <w:rPr>
          <w:rFonts w:ascii="楷体" w:eastAsia="楷体" w:hAnsi="楷体" w:hint="eastAsia"/>
          <w:kern w:val="0"/>
          <w:sz w:val="56"/>
          <w:szCs w:val="56"/>
        </w:rPr>
        <w:t>变化的Key</w:t>
      </w:r>
    </w:p>
    <w:p w14:paraId="2283B685" w14:textId="77777777" w:rsidR="0048744E" w:rsidRDefault="0048744E">
      <w:pPr>
        <w:rPr>
          <w:rFonts w:ascii="楷体" w:eastAsia="楷体" w:hAnsi="楷体"/>
          <w:b/>
          <w:sz w:val="28"/>
          <w:szCs w:val="28"/>
        </w:rPr>
      </w:pPr>
    </w:p>
    <w:p w14:paraId="31FDD5D2" w14:textId="77777777" w:rsidR="0048744E" w:rsidRDefault="00000000">
      <w:pPr>
        <w:rPr>
          <w:rFonts w:ascii="楷体" w:eastAsia="楷体" w:hAnsi="楷体"/>
          <w:b/>
          <w:sz w:val="28"/>
          <w:szCs w:val="28"/>
        </w:rPr>
      </w:pPr>
      <w:r>
        <w:rPr>
          <w:rFonts w:ascii="楷体" w:eastAsia="楷体" w:hAnsi="楷体" w:hint="eastAsia"/>
          <w:b/>
          <w:sz w:val="28"/>
          <w:szCs w:val="28"/>
        </w:rPr>
        <w:t>项目任务描述</w:t>
      </w:r>
    </w:p>
    <w:p w14:paraId="7200BA65" w14:textId="77777777" w:rsidR="0048744E" w:rsidRDefault="00000000">
      <w:pPr>
        <w:widowControl/>
        <w:spacing w:after="120" w:line="360" w:lineRule="auto"/>
        <w:ind w:firstLineChars="200" w:firstLine="480"/>
        <w:jc w:val="left"/>
        <w:rPr>
          <w:rFonts w:ascii="楷体" w:eastAsia="楷体" w:hAnsi="楷体"/>
          <w:kern w:val="0"/>
          <w:sz w:val="24"/>
          <w:szCs w:val="24"/>
        </w:rPr>
      </w:pPr>
      <w:r>
        <w:rPr>
          <w:rFonts w:ascii="楷体" w:eastAsia="楷体" w:hAnsi="楷体" w:hint="eastAsia"/>
          <w:kern w:val="0"/>
          <w:sz w:val="24"/>
          <w:szCs w:val="24"/>
        </w:rPr>
        <w:t>经过数次艰难的运维，现在KKEY公司终于决定将部署在物理机房的服务迁移上云。作为公司DevOps的你终于松了口气。那么，你现在的任务就是尽快将公司的服务部署到AWS中，行动起来吧！你需要在公有云中创建EC2。接着将</w:t>
      </w:r>
      <w:r>
        <w:rPr>
          <w:rFonts w:ascii="楷体" w:eastAsia="楷体" w:hAnsi="楷体" w:cs="Times New Roman"/>
          <w:kern w:val="0"/>
          <w:sz w:val="24"/>
          <w:szCs w:val="24"/>
        </w:rPr>
        <w:t>k</w:t>
      </w:r>
      <w:r>
        <w:rPr>
          <w:rFonts w:ascii="楷体" w:eastAsia="楷体" w:hAnsi="楷体" w:cs="Times New Roman" w:hint="eastAsia"/>
          <w:kern w:val="0"/>
          <w:sz w:val="24"/>
          <w:szCs w:val="24"/>
        </w:rPr>
        <w:t>_</w:t>
      </w:r>
      <w:r>
        <w:rPr>
          <w:rFonts w:ascii="楷体" w:eastAsia="楷体" w:hAnsi="楷体" w:cs="Times New Roman"/>
          <w:kern w:val="0"/>
          <w:sz w:val="24"/>
          <w:szCs w:val="24"/>
        </w:rPr>
        <w:t>serve</w:t>
      </w:r>
      <w:r>
        <w:rPr>
          <w:rFonts w:ascii="楷体" w:eastAsia="楷体" w:hAnsi="楷体" w:cs="Times New Roman" w:hint="eastAsia"/>
          <w:kern w:val="0"/>
          <w:sz w:val="24"/>
          <w:szCs w:val="24"/>
        </w:rPr>
        <w:t>r</w:t>
      </w:r>
      <w:r>
        <w:rPr>
          <w:rFonts w:ascii="楷体" w:eastAsia="楷体" w:hAnsi="楷体" w:hint="eastAsia"/>
          <w:kern w:val="0"/>
          <w:sz w:val="24"/>
          <w:szCs w:val="24"/>
        </w:rPr>
        <w:t>服务部署到EC2中并运行，运行</w:t>
      </w:r>
      <w:r>
        <w:rPr>
          <w:rFonts w:ascii="楷体" w:eastAsia="楷体" w:hAnsi="楷体" w:cs="Times New Roman"/>
          <w:kern w:val="0"/>
          <w:sz w:val="24"/>
          <w:szCs w:val="24"/>
        </w:rPr>
        <w:t>k</w:t>
      </w:r>
      <w:r>
        <w:rPr>
          <w:rFonts w:ascii="楷体" w:eastAsia="楷体" w:hAnsi="楷体" w:cs="Times New Roman" w:hint="eastAsia"/>
          <w:kern w:val="0"/>
          <w:sz w:val="24"/>
          <w:szCs w:val="24"/>
        </w:rPr>
        <w:t>_</w:t>
      </w:r>
      <w:r>
        <w:rPr>
          <w:rFonts w:ascii="楷体" w:eastAsia="楷体" w:hAnsi="楷体" w:cs="Times New Roman"/>
          <w:kern w:val="0"/>
          <w:sz w:val="24"/>
          <w:szCs w:val="24"/>
        </w:rPr>
        <w:t>server</w:t>
      </w:r>
      <w:r>
        <w:rPr>
          <w:rFonts w:ascii="楷体" w:eastAsia="楷体" w:hAnsi="楷体" w:hint="eastAsia"/>
          <w:kern w:val="0"/>
          <w:sz w:val="24"/>
          <w:szCs w:val="24"/>
        </w:rPr>
        <w:t>服务前需修改服务的配置文件conf.toml。</w:t>
      </w:r>
      <w:r>
        <w:rPr>
          <w:rFonts w:ascii="楷体" w:eastAsia="楷体" w:hAnsi="楷体" w:cs="Times New Roman"/>
          <w:kern w:val="0"/>
          <w:sz w:val="24"/>
          <w:szCs w:val="24"/>
        </w:rPr>
        <w:t>k</w:t>
      </w:r>
      <w:r>
        <w:rPr>
          <w:rFonts w:ascii="楷体" w:eastAsia="楷体" w:hAnsi="楷体" w:cs="Times New Roman" w:hint="eastAsia"/>
          <w:kern w:val="0"/>
          <w:sz w:val="24"/>
          <w:szCs w:val="24"/>
        </w:rPr>
        <w:t>_</w:t>
      </w:r>
      <w:r>
        <w:rPr>
          <w:rFonts w:ascii="楷体" w:eastAsia="楷体" w:hAnsi="楷体" w:cs="Times New Roman"/>
          <w:kern w:val="0"/>
          <w:sz w:val="24"/>
          <w:szCs w:val="24"/>
        </w:rPr>
        <w:t>server</w:t>
      </w:r>
      <w:r>
        <w:rPr>
          <w:rFonts w:ascii="楷体" w:eastAsia="楷体" w:hAnsi="楷体" w:hint="eastAsia"/>
          <w:kern w:val="0"/>
          <w:sz w:val="24"/>
          <w:szCs w:val="24"/>
        </w:rPr>
        <w:t>服务运行成功后，通过公有IP + 端口访问服务: 如果能够正常访问则说明部署成功，提交服务地址到比赛平台。</w:t>
      </w:r>
    </w:p>
    <w:p w14:paraId="20FB9E1E" w14:textId="77777777" w:rsidR="0048744E" w:rsidRDefault="00000000">
      <w:pPr>
        <w:rPr>
          <w:rFonts w:ascii="楷体" w:eastAsia="楷体" w:hAnsi="楷体"/>
          <w:b/>
          <w:sz w:val="28"/>
          <w:szCs w:val="28"/>
        </w:rPr>
      </w:pPr>
      <w:r>
        <w:rPr>
          <w:rFonts w:ascii="楷体" w:eastAsia="楷体" w:hAnsi="楷体" w:hint="eastAsia"/>
          <w:b/>
          <w:sz w:val="28"/>
          <w:szCs w:val="28"/>
        </w:rPr>
        <w:t>架构图</w:t>
      </w:r>
    </w:p>
    <w:p w14:paraId="6FEDAE40" w14:textId="77777777" w:rsidR="0048744E" w:rsidRDefault="00000000">
      <w:pPr>
        <w:widowControl/>
        <w:spacing w:after="120" w:line="360" w:lineRule="auto"/>
        <w:jc w:val="left"/>
        <w:rPr>
          <w:rFonts w:ascii="楷体" w:eastAsia="楷体" w:hAnsi="楷体"/>
          <w:kern w:val="0"/>
          <w:sz w:val="24"/>
          <w:szCs w:val="24"/>
        </w:rPr>
      </w:pPr>
      <w:r>
        <w:rPr>
          <w:rFonts w:ascii="楷体" w:eastAsia="楷体" w:hAnsi="楷体"/>
          <w:noProof/>
          <w:kern w:val="0"/>
          <w:sz w:val="24"/>
          <w:szCs w:val="24"/>
        </w:rPr>
        <w:drawing>
          <wp:inline distT="0" distB="0" distL="114300" distR="114300" wp14:anchorId="1F483613" wp14:editId="304F2A87">
            <wp:extent cx="5264150" cy="2734945"/>
            <wp:effectExtent l="0" t="0" r="12700" b="8255"/>
            <wp:docPr id="1" name="图片 1" descr="k_serve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k_server (4)"/>
                    <pic:cNvPicPr>
                      <a:picLocks noChangeAspect="1"/>
                    </pic:cNvPicPr>
                  </pic:nvPicPr>
                  <pic:blipFill>
                    <a:blip r:embed="rId5"/>
                    <a:stretch>
                      <a:fillRect/>
                    </a:stretch>
                  </pic:blipFill>
                  <pic:spPr>
                    <a:xfrm>
                      <a:off x="0" y="0"/>
                      <a:ext cx="5264150" cy="2734945"/>
                    </a:xfrm>
                    <a:prstGeom prst="rect">
                      <a:avLst/>
                    </a:prstGeom>
                  </pic:spPr>
                </pic:pic>
              </a:graphicData>
            </a:graphic>
          </wp:inline>
        </w:drawing>
      </w:r>
    </w:p>
    <w:p w14:paraId="0C42C6CA" w14:textId="77777777" w:rsidR="0048744E" w:rsidRDefault="00000000">
      <w:pPr>
        <w:rPr>
          <w:rFonts w:ascii="楷体" w:eastAsia="楷体" w:hAnsi="楷体"/>
          <w:b/>
          <w:sz w:val="28"/>
          <w:szCs w:val="28"/>
        </w:rPr>
      </w:pPr>
      <w:r>
        <w:rPr>
          <w:rFonts w:ascii="楷体" w:eastAsia="楷体" w:hAnsi="楷体" w:hint="eastAsia"/>
          <w:b/>
          <w:sz w:val="28"/>
          <w:szCs w:val="28"/>
        </w:rPr>
        <w:t>任务分解</w:t>
      </w:r>
    </w:p>
    <w:p w14:paraId="78D0D878" w14:textId="77777777" w:rsidR="0048744E" w:rsidRDefault="00000000">
      <w:pPr>
        <w:pStyle w:val="a5"/>
        <w:widowControl/>
        <w:numPr>
          <w:ilvl w:val="0"/>
          <w:numId w:val="1"/>
        </w:numPr>
        <w:spacing w:after="120" w:line="360" w:lineRule="auto"/>
        <w:ind w:firstLineChars="0"/>
        <w:jc w:val="left"/>
        <w:rPr>
          <w:rFonts w:ascii="楷体" w:eastAsia="楷体" w:hAnsi="楷体"/>
          <w:kern w:val="0"/>
          <w:sz w:val="24"/>
          <w:szCs w:val="24"/>
        </w:rPr>
      </w:pPr>
      <w:r>
        <w:rPr>
          <w:rFonts w:ascii="楷体" w:eastAsia="楷体" w:hAnsi="楷体"/>
          <w:kern w:val="0"/>
          <w:sz w:val="24"/>
          <w:szCs w:val="24"/>
        </w:rPr>
        <w:t>k</w:t>
      </w:r>
      <w:r>
        <w:rPr>
          <w:rFonts w:ascii="楷体" w:eastAsia="楷体" w:hAnsi="楷体" w:hint="eastAsia"/>
          <w:kern w:val="0"/>
          <w:sz w:val="24"/>
          <w:szCs w:val="24"/>
        </w:rPr>
        <w:t>_</w:t>
      </w:r>
      <w:r>
        <w:rPr>
          <w:rFonts w:ascii="楷体" w:eastAsia="楷体" w:hAnsi="楷体"/>
          <w:kern w:val="0"/>
          <w:sz w:val="24"/>
          <w:szCs w:val="24"/>
        </w:rPr>
        <w:t>server</w:t>
      </w:r>
      <w:r>
        <w:rPr>
          <w:rFonts w:ascii="楷体" w:eastAsia="楷体" w:hAnsi="楷体" w:hint="eastAsia"/>
          <w:kern w:val="0"/>
          <w:sz w:val="24"/>
          <w:szCs w:val="24"/>
        </w:rPr>
        <w:t>部署</w:t>
      </w:r>
    </w:p>
    <w:tbl>
      <w:tblPr>
        <w:tblStyle w:val="a3"/>
        <w:tblW w:w="0" w:type="auto"/>
        <w:tblLook w:val="04A0" w:firstRow="1" w:lastRow="0" w:firstColumn="1" w:lastColumn="0" w:noHBand="0" w:noVBand="1"/>
      </w:tblPr>
      <w:tblGrid>
        <w:gridCol w:w="2689"/>
        <w:gridCol w:w="5607"/>
      </w:tblGrid>
      <w:tr w:rsidR="0048744E" w14:paraId="04BB36C9" w14:textId="77777777">
        <w:tc>
          <w:tcPr>
            <w:tcW w:w="2689" w:type="dxa"/>
          </w:tcPr>
          <w:p w14:paraId="7F0D706C" w14:textId="77777777" w:rsidR="0048744E" w:rsidRDefault="00000000">
            <w:pPr>
              <w:rPr>
                <w:rFonts w:ascii="楷体" w:eastAsia="楷体" w:hAnsi="楷体" w:cs="Times New Roman"/>
                <w:kern w:val="0"/>
                <w:sz w:val="22"/>
                <w:szCs w:val="20"/>
              </w:rPr>
            </w:pPr>
            <w:r>
              <w:rPr>
                <w:rFonts w:ascii="楷体" w:eastAsia="楷体" w:hAnsi="楷体" w:cs="Times New Roman"/>
                <w:kern w:val="0"/>
                <w:sz w:val="24"/>
                <w:szCs w:val="24"/>
              </w:rPr>
              <w:t>k</w:t>
            </w:r>
            <w:r>
              <w:rPr>
                <w:rFonts w:ascii="楷体" w:eastAsia="楷体" w:hAnsi="楷体" w:cs="Times New Roman" w:hint="eastAsia"/>
                <w:kern w:val="0"/>
                <w:sz w:val="24"/>
                <w:szCs w:val="24"/>
              </w:rPr>
              <w:t>_</w:t>
            </w:r>
            <w:r>
              <w:rPr>
                <w:rFonts w:ascii="楷体" w:eastAsia="楷体" w:hAnsi="楷体" w:cs="Times New Roman"/>
                <w:kern w:val="0"/>
                <w:sz w:val="24"/>
                <w:szCs w:val="24"/>
              </w:rPr>
              <w:t>server</w:t>
            </w:r>
            <w:r>
              <w:rPr>
                <w:rFonts w:ascii="楷体" w:eastAsia="楷体" w:hAnsi="楷体" w:cs="Times New Roman" w:hint="eastAsia"/>
                <w:kern w:val="0"/>
                <w:sz w:val="22"/>
                <w:szCs w:val="20"/>
              </w:rPr>
              <w:t>下载地址</w:t>
            </w:r>
          </w:p>
        </w:tc>
        <w:tc>
          <w:tcPr>
            <w:tcW w:w="5607" w:type="dxa"/>
          </w:tcPr>
          <w:p w14:paraId="419ED0C0" w14:textId="77777777" w:rsidR="0048744E" w:rsidRDefault="00000000">
            <w:pPr>
              <w:rPr>
                <w:rFonts w:ascii="楷体" w:eastAsia="楷体" w:hAnsi="楷体" w:cs="Times New Roman"/>
                <w:kern w:val="0"/>
                <w:sz w:val="22"/>
                <w:szCs w:val="20"/>
              </w:rPr>
            </w:pPr>
            <w:r>
              <w:rPr>
                <w:rFonts w:ascii="楷体" w:eastAsia="楷体" w:hAnsi="楷体" w:cs="Times New Roman"/>
                <w:kern w:val="0"/>
                <w:sz w:val="22"/>
                <w:szCs w:val="20"/>
              </w:rPr>
              <w:t>http://onlyellow.cstor.cn/q7/</w:t>
            </w:r>
            <w:r>
              <w:rPr>
                <w:rFonts w:ascii="楷体" w:eastAsia="楷体" w:hAnsi="楷体" w:cs="Times New Roman"/>
                <w:kern w:val="0"/>
                <w:sz w:val="24"/>
                <w:szCs w:val="24"/>
              </w:rPr>
              <w:t>k</w:t>
            </w:r>
            <w:r>
              <w:rPr>
                <w:rFonts w:ascii="楷体" w:eastAsia="楷体" w:hAnsi="楷体" w:cs="Times New Roman" w:hint="eastAsia"/>
                <w:kern w:val="0"/>
                <w:sz w:val="24"/>
                <w:szCs w:val="24"/>
              </w:rPr>
              <w:t>_</w:t>
            </w:r>
            <w:r>
              <w:rPr>
                <w:rFonts w:ascii="楷体" w:eastAsia="楷体" w:hAnsi="楷体" w:cs="Times New Roman"/>
                <w:kern w:val="0"/>
                <w:sz w:val="24"/>
                <w:szCs w:val="24"/>
              </w:rPr>
              <w:t>server</w:t>
            </w:r>
          </w:p>
        </w:tc>
      </w:tr>
      <w:tr w:rsidR="0048744E" w14:paraId="35163504" w14:textId="77777777">
        <w:tc>
          <w:tcPr>
            <w:tcW w:w="2689" w:type="dxa"/>
          </w:tcPr>
          <w:p w14:paraId="1D31791D" w14:textId="77777777" w:rsidR="0048744E" w:rsidRDefault="00000000">
            <w:pPr>
              <w:rPr>
                <w:rFonts w:ascii="楷体" w:eastAsia="楷体" w:hAnsi="楷体" w:cs="Times New Roman"/>
                <w:kern w:val="0"/>
                <w:sz w:val="22"/>
                <w:szCs w:val="20"/>
              </w:rPr>
            </w:pPr>
            <w:r>
              <w:rPr>
                <w:rFonts w:ascii="楷体" w:eastAsia="楷体" w:hAnsi="楷体" w:cs="Times New Roman"/>
                <w:kern w:val="0"/>
                <w:sz w:val="24"/>
                <w:szCs w:val="24"/>
              </w:rPr>
              <w:t>k</w:t>
            </w:r>
            <w:r>
              <w:rPr>
                <w:rFonts w:ascii="楷体" w:eastAsia="楷体" w:hAnsi="楷体" w:cs="Times New Roman" w:hint="eastAsia"/>
                <w:kern w:val="0"/>
                <w:sz w:val="24"/>
                <w:szCs w:val="24"/>
              </w:rPr>
              <w:t>_</w:t>
            </w:r>
            <w:r>
              <w:rPr>
                <w:rFonts w:ascii="楷体" w:eastAsia="楷体" w:hAnsi="楷体" w:cs="Times New Roman"/>
                <w:kern w:val="0"/>
                <w:sz w:val="24"/>
                <w:szCs w:val="24"/>
              </w:rPr>
              <w:t>server</w:t>
            </w:r>
            <w:r>
              <w:rPr>
                <w:rFonts w:ascii="楷体" w:eastAsia="楷体" w:hAnsi="楷体" w:cs="Times New Roman" w:hint="eastAsia"/>
                <w:kern w:val="0"/>
                <w:sz w:val="22"/>
                <w:szCs w:val="20"/>
              </w:rPr>
              <w:t>配置</w:t>
            </w:r>
            <w:r>
              <w:rPr>
                <w:rFonts w:ascii="楷体" w:eastAsia="楷体" w:hAnsi="楷体" w:cs="Times New Roman"/>
                <w:kern w:val="0"/>
                <w:sz w:val="22"/>
                <w:szCs w:val="20"/>
              </w:rPr>
              <w:t>文件</w:t>
            </w:r>
          </w:p>
        </w:tc>
        <w:tc>
          <w:tcPr>
            <w:tcW w:w="5607" w:type="dxa"/>
          </w:tcPr>
          <w:p w14:paraId="0E001AF1" w14:textId="77777777" w:rsidR="0048744E" w:rsidRDefault="00000000">
            <w:pPr>
              <w:rPr>
                <w:rFonts w:ascii="楷体" w:eastAsia="楷体" w:hAnsi="楷体" w:cs="Times New Roman"/>
                <w:kern w:val="0"/>
                <w:sz w:val="22"/>
                <w:szCs w:val="20"/>
              </w:rPr>
            </w:pPr>
            <w:r>
              <w:rPr>
                <w:rFonts w:ascii="楷体" w:eastAsia="楷体" w:hAnsi="楷体" w:cs="Times New Roman"/>
                <w:kern w:val="0"/>
                <w:sz w:val="22"/>
                <w:szCs w:val="20"/>
              </w:rPr>
              <w:t>http://onlyellow.cstor.cn/q7/conf.toml</w:t>
            </w:r>
          </w:p>
        </w:tc>
      </w:tr>
      <w:tr w:rsidR="0048744E" w14:paraId="6E006CD1" w14:textId="77777777">
        <w:tc>
          <w:tcPr>
            <w:tcW w:w="2689" w:type="dxa"/>
          </w:tcPr>
          <w:p w14:paraId="2FFCAD66" w14:textId="77777777" w:rsidR="0048744E" w:rsidRDefault="00000000">
            <w:pPr>
              <w:rPr>
                <w:rFonts w:ascii="楷体" w:eastAsia="楷体" w:hAnsi="楷体" w:cs="Times New Roman"/>
                <w:kern w:val="0"/>
                <w:sz w:val="22"/>
                <w:szCs w:val="20"/>
              </w:rPr>
            </w:pPr>
            <w:r>
              <w:rPr>
                <w:rFonts w:ascii="楷体" w:eastAsia="楷体" w:hAnsi="楷体" w:cs="Times New Roman"/>
                <w:kern w:val="0"/>
                <w:sz w:val="24"/>
                <w:szCs w:val="24"/>
              </w:rPr>
              <w:t>k</w:t>
            </w:r>
            <w:r>
              <w:rPr>
                <w:rFonts w:ascii="楷体" w:eastAsia="楷体" w:hAnsi="楷体" w:cs="Times New Roman" w:hint="eastAsia"/>
                <w:kern w:val="0"/>
                <w:sz w:val="24"/>
                <w:szCs w:val="24"/>
              </w:rPr>
              <w:t>_</w:t>
            </w:r>
            <w:r>
              <w:rPr>
                <w:rFonts w:ascii="楷体" w:eastAsia="楷体" w:hAnsi="楷体" w:cs="Times New Roman"/>
                <w:kern w:val="0"/>
                <w:sz w:val="24"/>
                <w:szCs w:val="24"/>
              </w:rPr>
              <w:t>server</w:t>
            </w:r>
            <w:r>
              <w:rPr>
                <w:rFonts w:ascii="楷体" w:eastAsia="楷体" w:hAnsi="楷体" w:cs="Times New Roman" w:hint="eastAsia"/>
                <w:kern w:val="0"/>
                <w:sz w:val="22"/>
                <w:szCs w:val="20"/>
              </w:rPr>
              <w:t>监听端口</w:t>
            </w:r>
          </w:p>
        </w:tc>
        <w:tc>
          <w:tcPr>
            <w:tcW w:w="5607" w:type="dxa"/>
          </w:tcPr>
          <w:p w14:paraId="0B94FED2" w14:textId="77777777" w:rsidR="0048744E" w:rsidRDefault="00000000">
            <w:pPr>
              <w:rPr>
                <w:rFonts w:ascii="楷体" w:eastAsia="楷体" w:hAnsi="楷体" w:cs="Times New Roman"/>
                <w:kern w:val="0"/>
                <w:sz w:val="22"/>
                <w:szCs w:val="20"/>
              </w:rPr>
            </w:pPr>
            <w:r>
              <w:rPr>
                <w:rFonts w:ascii="楷体" w:eastAsia="楷体" w:hAnsi="楷体" w:cs="Times New Roman" w:hint="eastAsia"/>
                <w:kern w:val="0"/>
                <w:sz w:val="22"/>
                <w:szCs w:val="20"/>
              </w:rPr>
              <w:t>7777</w:t>
            </w:r>
          </w:p>
        </w:tc>
      </w:tr>
    </w:tbl>
    <w:p w14:paraId="215B866A" w14:textId="77777777" w:rsidR="0048744E" w:rsidRDefault="00000000">
      <w:pPr>
        <w:pStyle w:val="a5"/>
        <w:widowControl/>
        <w:numPr>
          <w:ilvl w:val="1"/>
          <w:numId w:val="1"/>
        </w:numPr>
        <w:spacing w:after="120" w:line="360" w:lineRule="auto"/>
        <w:ind w:firstLineChars="0"/>
        <w:jc w:val="left"/>
        <w:rPr>
          <w:rFonts w:ascii="楷体" w:eastAsia="楷体" w:hAnsi="楷体"/>
          <w:kern w:val="0"/>
          <w:sz w:val="24"/>
          <w:szCs w:val="24"/>
        </w:rPr>
      </w:pPr>
      <w:r>
        <w:rPr>
          <w:rFonts w:ascii="楷体" w:eastAsia="楷体" w:hAnsi="楷体" w:hint="eastAsia"/>
          <w:kern w:val="0"/>
          <w:sz w:val="24"/>
          <w:szCs w:val="24"/>
        </w:rPr>
        <w:t>如果使用EC2部署，系统映像请使用</w:t>
      </w:r>
      <w:r>
        <w:rPr>
          <w:rFonts w:ascii="楷体" w:eastAsia="楷体" w:hAnsi="楷体"/>
          <w:kern w:val="0"/>
          <w:sz w:val="24"/>
          <w:szCs w:val="24"/>
        </w:rPr>
        <w:t>Amazon Linux 2 AMI</w:t>
      </w:r>
      <w:r>
        <w:rPr>
          <w:rFonts w:ascii="楷体" w:eastAsia="楷体" w:hAnsi="楷体" w:hint="eastAsia"/>
          <w:kern w:val="0"/>
          <w:sz w:val="24"/>
          <w:szCs w:val="24"/>
        </w:rPr>
        <w:t>，且实例类型必须使用</w:t>
      </w:r>
      <w:r>
        <w:rPr>
          <w:rFonts w:ascii="楷体" w:eastAsia="楷体" w:hAnsi="楷体"/>
          <w:kern w:val="0"/>
          <w:sz w:val="24"/>
          <w:szCs w:val="24"/>
        </w:rPr>
        <w:t>"</w:t>
      </w:r>
      <w:r>
        <w:rPr>
          <w:rFonts w:ascii="楷体" w:eastAsia="楷体" w:hAnsi="楷体"/>
          <w:b/>
          <w:kern w:val="0"/>
          <w:sz w:val="24"/>
          <w:szCs w:val="24"/>
        </w:rPr>
        <w:t>t3.micro</w:t>
      </w:r>
      <w:r>
        <w:rPr>
          <w:rFonts w:ascii="楷体" w:eastAsia="楷体" w:hAnsi="楷体"/>
          <w:kern w:val="0"/>
          <w:sz w:val="24"/>
          <w:szCs w:val="24"/>
        </w:rPr>
        <w:t>"。</w:t>
      </w:r>
      <w:r>
        <w:rPr>
          <w:rFonts w:ascii="楷体" w:eastAsia="楷体" w:hAnsi="楷体" w:hint="eastAsia"/>
          <w:kern w:val="0"/>
          <w:sz w:val="24"/>
          <w:szCs w:val="24"/>
        </w:rPr>
        <w:t>（注: Amazon Linux 2023 AMI会导致异常，</w:t>
      </w:r>
      <w:r>
        <w:rPr>
          <w:rFonts w:ascii="楷体" w:eastAsia="楷体" w:hAnsi="楷体" w:hint="eastAsia"/>
          <w:kern w:val="0"/>
          <w:sz w:val="24"/>
          <w:szCs w:val="24"/>
        </w:rPr>
        <w:lastRenderedPageBreak/>
        <w:t>请勿使用该镜像创建EC2； 使用其他实例类型会导致创建EC2失败，请仔细检查)</w:t>
      </w:r>
    </w:p>
    <w:p w14:paraId="4F4046FB" w14:textId="77777777" w:rsidR="0048744E" w:rsidRDefault="00000000">
      <w:pPr>
        <w:pStyle w:val="a5"/>
        <w:widowControl/>
        <w:numPr>
          <w:ilvl w:val="1"/>
          <w:numId w:val="1"/>
        </w:numPr>
        <w:spacing w:after="120" w:line="360" w:lineRule="auto"/>
        <w:ind w:firstLineChars="0"/>
        <w:jc w:val="left"/>
        <w:rPr>
          <w:rFonts w:ascii="楷体" w:eastAsia="楷体" w:hAnsi="楷体"/>
          <w:kern w:val="0"/>
          <w:sz w:val="24"/>
          <w:szCs w:val="24"/>
        </w:rPr>
      </w:pPr>
      <w:r>
        <w:rPr>
          <w:rFonts w:ascii="楷体" w:eastAsia="楷体" w:hAnsi="楷体" w:hint="eastAsia"/>
          <w:kern w:val="0"/>
          <w:sz w:val="24"/>
          <w:szCs w:val="24"/>
        </w:rPr>
        <w:t>将</w:t>
      </w:r>
      <w:r>
        <w:rPr>
          <w:rFonts w:ascii="楷体" w:eastAsia="楷体" w:hAnsi="楷体"/>
          <w:kern w:val="0"/>
          <w:sz w:val="24"/>
          <w:szCs w:val="24"/>
        </w:rPr>
        <w:t>k</w:t>
      </w:r>
      <w:r>
        <w:rPr>
          <w:rFonts w:ascii="楷体" w:eastAsia="楷体" w:hAnsi="楷体" w:hint="eastAsia"/>
          <w:kern w:val="0"/>
          <w:sz w:val="24"/>
          <w:szCs w:val="24"/>
        </w:rPr>
        <w:t>_</w:t>
      </w:r>
      <w:r>
        <w:rPr>
          <w:rFonts w:ascii="楷体" w:eastAsia="楷体" w:hAnsi="楷体"/>
          <w:kern w:val="0"/>
          <w:sz w:val="24"/>
          <w:szCs w:val="24"/>
        </w:rPr>
        <w:t>server</w:t>
      </w:r>
      <w:r>
        <w:rPr>
          <w:rFonts w:ascii="楷体" w:eastAsia="楷体" w:hAnsi="楷体" w:hint="eastAsia"/>
          <w:kern w:val="0"/>
          <w:sz w:val="24"/>
          <w:szCs w:val="24"/>
        </w:rPr>
        <w:t>和conf</w:t>
      </w:r>
      <w:r>
        <w:rPr>
          <w:rFonts w:ascii="楷体" w:eastAsia="楷体" w:hAnsi="楷体"/>
          <w:kern w:val="0"/>
          <w:sz w:val="24"/>
          <w:szCs w:val="24"/>
        </w:rPr>
        <w:t>.toml</w:t>
      </w:r>
      <w:r>
        <w:rPr>
          <w:rFonts w:ascii="楷体" w:eastAsia="楷体" w:hAnsi="楷体" w:hint="eastAsia"/>
          <w:kern w:val="0"/>
          <w:sz w:val="24"/>
          <w:szCs w:val="24"/>
        </w:rPr>
        <w:t>放置到同一目录下，k</w:t>
      </w:r>
      <w:r>
        <w:rPr>
          <w:rFonts w:ascii="楷体" w:eastAsia="楷体" w:hAnsi="楷体"/>
          <w:kern w:val="0"/>
          <w:sz w:val="24"/>
          <w:szCs w:val="24"/>
        </w:rPr>
        <w:t>_server</w:t>
      </w:r>
      <w:r>
        <w:rPr>
          <w:rFonts w:ascii="楷体" w:eastAsia="楷体" w:hAnsi="楷体" w:hint="eastAsia"/>
          <w:kern w:val="0"/>
          <w:sz w:val="24"/>
          <w:szCs w:val="24"/>
        </w:rPr>
        <w:t>为可执行的二进制文件(需要赋予可执行权限</w:t>
      </w:r>
      <w:r>
        <w:rPr>
          <w:rFonts w:ascii="楷体" w:eastAsia="楷体" w:hAnsi="楷体"/>
          <w:kern w:val="0"/>
          <w:sz w:val="24"/>
          <w:szCs w:val="24"/>
        </w:rPr>
        <w:t>)</w:t>
      </w:r>
      <w:r>
        <w:rPr>
          <w:rFonts w:ascii="楷体" w:eastAsia="楷体" w:hAnsi="楷体" w:hint="eastAsia"/>
          <w:kern w:val="0"/>
          <w:sz w:val="24"/>
          <w:szCs w:val="24"/>
        </w:rPr>
        <w:t>，运行示例：</w:t>
      </w:r>
      <w:r>
        <w:rPr>
          <w:rFonts w:ascii="楷体" w:eastAsia="楷体" w:hAnsi="楷体"/>
          <w:kern w:val="0"/>
          <w:sz w:val="24"/>
          <w:szCs w:val="24"/>
        </w:rPr>
        <w:t>"</w:t>
      </w:r>
      <w:r>
        <w:rPr>
          <w:rFonts w:ascii="楷体" w:eastAsia="楷体" w:hAnsi="楷体" w:hint="eastAsia"/>
          <w:b/>
          <w:kern w:val="0"/>
          <w:sz w:val="24"/>
          <w:szCs w:val="24"/>
        </w:rPr>
        <w:t>.</w:t>
      </w:r>
      <w:r>
        <w:rPr>
          <w:rFonts w:ascii="楷体" w:eastAsia="楷体" w:hAnsi="楷体"/>
          <w:b/>
          <w:kern w:val="0"/>
          <w:sz w:val="24"/>
          <w:szCs w:val="24"/>
        </w:rPr>
        <w:t>/k_server</w:t>
      </w:r>
      <w:r>
        <w:rPr>
          <w:rFonts w:ascii="楷体" w:eastAsia="楷体" w:hAnsi="楷体"/>
          <w:kern w:val="0"/>
          <w:sz w:val="24"/>
          <w:szCs w:val="24"/>
        </w:rPr>
        <w:t>"。</w:t>
      </w:r>
    </w:p>
    <w:p w14:paraId="6FEFE70B" w14:textId="77777777" w:rsidR="0048744E" w:rsidRDefault="00000000">
      <w:pPr>
        <w:pStyle w:val="a5"/>
        <w:widowControl/>
        <w:numPr>
          <w:ilvl w:val="1"/>
          <w:numId w:val="1"/>
        </w:numPr>
        <w:spacing w:after="120" w:line="360" w:lineRule="auto"/>
        <w:ind w:firstLineChars="0"/>
        <w:jc w:val="left"/>
        <w:rPr>
          <w:rFonts w:ascii="楷体" w:eastAsia="楷体" w:hAnsi="楷体"/>
          <w:kern w:val="0"/>
          <w:sz w:val="24"/>
          <w:szCs w:val="24"/>
        </w:rPr>
      </w:pPr>
      <w:r>
        <w:rPr>
          <w:rFonts w:ascii="楷体" w:eastAsia="楷体" w:hAnsi="楷体" w:hint="eastAsia"/>
          <w:kern w:val="0"/>
          <w:sz w:val="24"/>
          <w:szCs w:val="24"/>
        </w:rPr>
        <w:t>部署完成可通过IP</w:t>
      </w:r>
      <w:r>
        <w:rPr>
          <w:rFonts w:ascii="楷体" w:eastAsia="楷体" w:hAnsi="楷体"/>
          <w:kern w:val="0"/>
          <w:sz w:val="24"/>
          <w:szCs w:val="24"/>
        </w:rPr>
        <w:t xml:space="preserve"> + 7777</w:t>
      </w:r>
      <w:r>
        <w:rPr>
          <w:rFonts w:ascii="楷体" w:eastAsia="楷体" w:hAnsi="楷体" w:hint="eastAsia"/>
          <w:kern w:val="0"/>
          <w:sz w:val="24"/>
          <w:szCs w:val="24"/>
        </w:rPr>
        <w:t>端口号进行访问测试,例如：h</w:t>
      </w:r>
      <w:r>
        <w:rPr>
          <w:rFonts w:ascii="楷体" w:eastAsia="楷体" w:hAnsi="楷体"/>
          <w:kern w:val="0"/>
          <w:sz w:val="24"/>
          <w:szCs w:val="24"/>
        </w:rPr>
        <w:t>ttp://</w:t>
      </w:r>
      <w:r>
        <w:rPr>
          <w:rFonts w:ascii="楷体" w:eastAsia="楷体" w:hAnsi="楷体" w:hint="eastAsia"/>
          <w:kern w:val="0"/>
          <w:sz w:val="24"/>
          <w:szCs w:val="24"/>
        </w:rPr>
        <w:t>x</w:t>
      </w:r>
      <w:r>
        <w:rPr>
          <w:rFonts w:ascii="楷体" w:eastAsia="楷体" w:hAnsi="楷体"/>
          <w:kern w:val="0"/>
          <w:sz w:val="24"/>
          <w:szCs w:val="24"/>
        </w:rPr>
        <w:t>.</w:t>
      </w:r>
      <w:r>
        <w:rPr>
          <w:rFonts w:ascii="楷体" w:eastAsia="楷体" w:hAnsi="楷体" w:hint="eastAsia"/>
          <w:kern w:val="0"/>
          <w:sz w:val="24"/>
          <w:szCs w:val="24"/>
        </w:rPr>
        <w:t>x.x.x</w:t>
      </w:r>
      <w:r>
        <w:rPr>
          <w:rFonts w:ascii="楷体" w:eastAsia="楷体" w:hAnsi="楷体"/>
          <w:kern w:val="0"/>
          <w:sz w:val="24"/>
          <w:szCs w:val="24"/>
        </w:rPr>
        <w:t>:7777。</w:t>
      </w:r>
      <w:r>
        <w:rPr>
          <w:rFonts w:ascii="楷体" w:eastAsia="楷体" w:hAnsi="楷体" w:hint="eastAsia"/>
          <w:kern w:val="0"/>
          <w:sz w:val="24"/>
          <w:szCs w:val="24"/>
        </w:rPr>
        <w:t>页面显示</w:t>
      </w:r>
      <w:r>
        <w:rPr>
          <w:rFonts w:ascii="楷体" w:eastAsia="楷体" w:hAnsi="楷体"/>
          <w:kern w:val="0"/>
          <w:sz w:val="24"/>
          <w:szCs w:val="24"/>
        </w:rPr>
        <w:t>"</w:t>
      </w:r>
      <w:r>
        <w:rPr>
          <w:rFonts w:ascii="楷体" w:eastAsia="楷体" w:hAnsi="楷体"/>
          <w:b/>
          <w:kern w:val="0"/>
          <w:sz w:val="24"/>
          <w:szCs w:val="24"/>
        </w:rPr>
        <w:t>k_server</w:t>
      </w:r>
      <w:r>
        <w:rPr>
          <w:rFonts w:ascii="楷体" w:eastAsia="楷体" w:hAnsi="楷体" w:hint="eastAsia"/>
          <w:b/>
          <w:kern w:val="0"/>
          <w:sz w:val="24"/>
          <w:szCs w:val="24"/>
        </w:rPr>
        <w:t>部署成功</w:t>
      </w:r>
      <w:r>
        <w:rPr>
          <w:rFonts w:ascii="楷体" w:eastAsia="楷体" w:hAnsi="楷体"/>
          <w:kern w:val="0"/>
          <w:sz w:val="24"/>
          <w:szCs w:val="24"/>
        </w:rPr>
        <w:t>"</w:t>
      </w:r>
      <w:r>
        <w:rPr>
          <w:rFonts w:ascii="楷体" w:eastAsia="楷体" w:hAnsi="楷体" w:hint="eastAsia"/>
          <w:kern w:val="0"/>
          <w:sz w:val="24"/>
          <w:szCs w:val="24"/>
        </w:rPr>
        <w:t>则表示部署成功。</w:t>
      </w:r>
    </w:p>
    <w:p w14:paraId="617F855C" w14:textId="77777777" w:rsidR="0048744E" w:rsidRDefault="00000000">
      <w:pPr>
        <w:pStyle w:val="a5"/>
        <w:widowControl/>
        <w:spacing w:after="120" w:line="360" w:lineRule="auto"/>
        <w:ind w:left="360" w:firstLineChars="0" w:firstLine="0"/>
        <w:jc w:val="left"/>
        <w:rPr>
          <w:rFonts w:ascii="楷体" w:eastAsia="楷体" w:hAnsi="楷体"/>
          <w:kern w:val="0"/>
          <w:sz w:val="24"/>
          <w:szCs w:val="24"/>
        </w:rPr>
      </w:pPr>
      <w:r>
        <w:rPr>
          <w:rFonts w:ascii="楷体" w:eastAsia="楷体" w:hAnsi="楷体" w:hint="eastAsia"/>
          <w:kern w:val="0"/>
          <w:sz w:val="24"/>
          <w:szCs w:val="24"/>
        </w:rPr>
        <w:t>部署成功后即可提交网址至平台。（注: 如果平台提示提交错误，请检查网址是否遗漏http头）</w:t>
      </w:r>
    </w:p>
    <w:p w14:paraId="742BF7B4" w14:textId="77777777" w:rsidR="0048744E" w:rsidRDefault="00000000">
      <w:pPr>
        <w:pStyle w:val="a5"/>
        <w:widowControl/>
        <w:numPr>
          <w:ilvl w:val="1"/>
          <w:numId w:val="1"/>
        </w:numPr>
        <w:spacing w:after="120" w:line="360" w:lineRule="auto"/>
        <w:ind w:firstLineChars="0"/>
        <w:jc w:val="left"/>
        <w:rPr>
          <w:rFonts w:ascii="楷体" w:eastAsia="楷体" w:hAnsi="楷体"/>
          <w:kern w:val="0"/>
          <w:sz w:val="24"/>
          <w:szCs w:val="24"/>
        </w:rPr>
      </w:pPr>
      <w:r>
        <w:rPr>
          <w:rFonts w:ascii="楷体" w:eastAsia="楷体" w:hAnsi="楷体" w:hint="eastAsia"/>
          <w:kern w:val="0"/>
          <w:sz w:val="24"/>
          <w:szCs w:val="24"/>
        </w:rPr>
        <w:t>选配: memcache可以帮助</w:t>
      </w:r>
      <w:r>
        <w:rPr>
          <w:rFonts w:ascii="楷体" w:eastAsia="楷体" w:hAnsi="楷体"/>
          <w:kern w:val="0"/>
          <w:sz w:val="24"/>
          <w:szCs w:val="24"/>
        </w:rPr>
        <w:t>k_server</w:t>
      </w:r>
      <w:r>
        <w:rPr>
          <w:rFonts w:ascii="楷体" w:eastAsia="楷体" w:hAnsi="楷体" w:hint="eastAsia"/>
          <w:kern w:val="0"/>
          <w:sz w:val="24"/>
          <w:szCs w:val="24"/>
        </w:rPr>
        <w:t>更快处理消息。</w:t>
      </w:r>
    </w:p>
    <w:p w14:paraId="55CABA10" w14:textId="77777777" w:rsidR="0048744E" w:rsidRDefault="00000000">
      <w:pPr>
        <w:pStyle w:val="a5"/>
        <w:widowControl/>
        <w:spacing w:after="120" w:line="360" w:lineRule="auto"/>
        <w:ind w:left="840" w:firstLineChars="0" w:firstLine="0"/>
        <w:jc w:val="left"/>
        <w:rPr>
          <w:rFonts w:ascii="楷体" w:eastAsia="楷体" w:hAnsi="楷体"/>
          <w:kern w:val="0"/>
          <w:sz w:val="24"/>
          <w:szCs w:val="24"/>
        </w:rPr>
      </w:pPr>
      <w:r>
        <w:rPr>
          <w:rFonts w:ascii="楷体" w:eastAsia="楷体" w:hAnsi="楷体" w:hint="eastAsia"/>
          <w:kern w:val="0"/>
          <w:sz w:val="24"/>
          <w:szCs w:val="24"/>
        </w:rPr>
        <w:t>没有部署memcache也不影响</w:t>
      </w:r>
      <w:r>
        <w:rPr>
          <w:rFonts w:ascii="楷体" w:eastAsia="楷体" w:hAnsi="楷体"/>
          <w:kern w:val="0"/>
          <w:sz w:val="24"/>
          <w:szCs w:val="24"/>
        </w:rPr>
        <w:t>k_server</w:t>
      </w:r>
      <w:r>
        <w:rPr>
          <w:rFonts w:ascii="楷体" w:eastAsia="楷体" w:hAnsi="楷体" w:hint="eastAsia"/>
          <w:kern w:val="0"/>
          <w:sz w:val="24"/>
          <w:szCs w:val="24"/>
        </w:rPr>
        <w:t>，conf.toml内容关于memcache部分保留default配置即可；配置完memcache请修改conf.</w:t>
      </w:r>
      <w:r>
        <w:rPr>
          <w:rFonts w:ascii="楷体" w:eastAsia="楷体" w:hAnsi="楷体"/>
          <w:kern w:val="0"/>
          <w:sz w:val="24"/>
          <w:szCs w:val="24"/>
        </w:rPr>
        <w:t>toml</w:t>
      </w:r>
      <w:r>
        <w:rPr>
          <w:rFonts w:ascii="楷体" w:eastAsia="楷体" w:hAnsi="楷体" w:hint="eastAsia"/>
          <w:kern w:val="0"/>
          <w:sz w:val="24"/>
          <w:szCs w:val="24"/>
        </w:rPr>
        <w:t>中</w:t>
      </w:r>
      <w:r>
        <w:rPr>
          <w:rFonts w:ascii="楷体" w:eastAsia="楷体" w:hAnsi="楷体" w:hint="eastAsia"/>
          <w:b/>
          <w:kern w:val="0"/>
          <w:sz w:val="24"/>
          <w:szCs w:val="24"/>
        </w:rPr>
        <w:t>[MEMCACHE</w:t>
      </w:r>
      <w:r>
        <w:rPr>
          <w:rFonts w:ascii="楷体" w:eastAsia="楷体" w:hAnsi="楷体"/>
          <w:b/>
          <w:kern w:val="0"/>
          <w:sz w:val="24"/>
          <w:szCs w:val="24"/>
        </w:rPr>
        <w:t>]</w:t>
      </w:r>
      <w:r>
        <w:rPr>
          <w:rFonts w:ascii="楷体" w:eastAsia="楷体" w:hAnsi="楷体" w:hint="eastAsia"/>
          <w:kern w:val="0"/>
          <w:sz w:val="24"/>
          <w:szCs w:val="24"/>
        </w:rPr>
        <w:t>部分。（注: 配置缓存并不会立即获得额外加分，只有成功运行一段时间后才会逐渐增加命中缓存概率并获得额外加分）</w:t>
      </w:r>
    </w:p>
    <w:p w14:paraId="5D50D373" w14:textId="77777777" w:rsidR="0048744E" w:rsidRDefault="00000000">
      <w:pPr>
        <w:pStyle w:val="a5"/>
        <w:widowControl/>
        <w:numPr>
          <w:ilvl w:val="0"/>
          <w:numId w:val="1"/>
        </w:numPr>
        <w:spacing w:after="120" w:line="360" w:lineRule="auto"/>
        <w:ind w:firstLineChars="0"/>
        <w:jc w:val="left"/>
        <w:rPr>
          <w:rFonts w:ascii="楷体" w:eastAsia="楷体" w:hAnsi="楷体"/>
          <w:kern w:val="0"/>
          <w:sz w:val="24"/>
          <w:szCs w:val="24"/>
        </w:rPr>
      </w:pPr>
      <w:r>
        <w:rPr>
          <w:rFonts w:ascii="楷体" w:eastAsia="楷体" w:hAnsi="楷体" w:hint="eastAsia"/>
          <w:kern w:val="0"/>
          <w:sz w:val="24"/>
          <w:szCs w:val="24"/>
        </w:rPr>
        <w:t>密钥文件（KEY）的生成和同步</w:t>
      </w:r>
    </w:p>
    <w:p w14:paraId="00CCC23D" w14:textId="77777777" w:rsidR="0048744E" w:rsidRDefault="00000000">
      <w:pPr>
        <w:pStyle w:val="a5"/>
        <w:widowControl/>
        <w:numPr>
          <w:ilvl w:val="255"/>
          <w:numId w:val="0"/>
        </w:numPr>
        <w:spacing w:after="120" w:line="360" w:lineRule="auto"/>
        <w:ind w:left="360"/>
        <w:jc w:val="left"/>
        <w:rPr>
          <w:rFonts w:ascii="楷体" w:eastAsia="楷体" w:hAnsi="楷体"/>
          <w:kern w:val="0"/>
          <w:sz w:val="24"/>
          <w:szCs w:val="24"/>
        </w:rPr>
      </w:pPr>
      <w:r>
        <w:rPr>
          <w:rFonts w:ascii="楷体" w:eastAsia="楷体" w:hAnsi="楷体" w:hint="eastAsia"/>
          <w:kern w:val="0"/>
          <w:sz w:val="24"/>
          <w:szCs w:val="24"/>
        </w:rPr>
        <w:t>请确保你的环境存在</w:t>
      </w:r>
      <w:r>
        <w:rPr>
          <w:rFonts w:ascii="楷体" w:eastAsia="楷体" w:hAnsi="楷体" w:hint="eastAsia"/>
          <w:b/>
          <w:kern w:val="0"/>
          <w:sz w:val="24"/>
          <w:szCs w:val="24"/>
        </w:rPr>
        <w:t>/</w:t>
      </w:r>
      <w:r>
        <w:rPr>
          <w:rFonts w:ascii="楷体" w:eastAsia="楷体" w:hAnsi="楷体"/>
          <w:b/>
          <w:kern w:val="0"/>
          <w:sz w:val="24"/>
          <w:szCs w:val="24"/>
        </w:rPr>
        <w:t>home/data</w:t>
      </w:r>
      <w:r>
        <w:rPr>
          <w:rFonts w:ascii="楷体" w:eastAsia="楷体" w:hAnsi="楷体" w:hint="eastAsia"/>
          <w:kern w:val="0"/>
          <w:sz w:val="24"/>
          <w:szCs w:val="24"/>
        </w:rPr>
        <w:t>目录，以便k</w:t>
      </w:r>
      <w:r>
        <w:rPr>
          <w:rFonts w:ascii="楷体" w:eastAsia="楷体" w:hAnsi="楷体"/>
          <w:kern w:val="0"/>
          <w:sz w:val="24"/>
          <w:szCs w:val="24"/>
        </w:rPr>
        <w:t>_server</w:t>
      </w:r>
      <w:r>
        <w:rPr>
          <w:rFonts w:ascii="楷体" w:eastAsia="楷体" w:hAnsi="楷体" w:hint="eastAsia"/>
          <w:kern w:val="0"/>
          <w:sz w:val="24"/>
          <w:szCs w:val="24"/>
        </w:rPr>
        <w:t>能够正确存储</w:t>
      </w:r>
      <w:r>
        <w:rPr>
          <w:rFonts w:ascii="楷体" w:eastAsia="楷体" w:hAnsi="楷体"/>
          <w:kern w:val="0"/>
          <w:sz w:val="24"/>
          <w:szCs w:val="24"/>
        </w:rPr>
        <w:t>KEY</w:t>
      </w:r>
      <w:r>
        <w:rPr>
          <w:rFonts w:ascii="楷体" w:eastAsia="楷体" w:hAnsi="楷体" w:hint="eastAsia"/>
          <w:kern w:val="0"/>
          <w:sz w:val="24"/>
          <w:szCs w:val="24"/>
        </w:rPr>
        <w:t>。</w:t>
      </w:r>
    </w:p>
    <w:p w14:paraId="4A44615F" w14:textId="77777777" w:rsidR="0048744E" w:rsidRDefault="00000000">
      <w:pPr>
        <w:pStyle w:val="a5"/>
        <w:widowControl/>
        <w:numPr>
          <w:ilvl w:val="255"/>
          <w:numId w:val="0"/>
        </w:numPr>
        <w:spacing w:after="120" w:line="360" w:lineRule="auto"/>
        <w:ind w:left="360"/>
        <w:jc w:val="left"/>
        <w:rPr>
          <w:rFonts w:ascii="楷体" w:eastAsia="楷体" w:hAnsi="楷体"/>
          <w:kern w:val="0"/>
          <w:sz w:val="24"/>
          <w:szCs w:val="24"/>
        </w:rPr>
      </w:pPr>
      <w:r>
        <w:rPr>
          <w:rFonts w:ascii="楷体" w:eastAsia="楷体" w:hAnsi="楷体" w:hint="eastAsia"/>
          <w:kern w:val="0"/>
          <w:sz w:val="24"/>
          <w:szCs w:val="24"/>
        </w:rPr>
        <w:t>提示：在比赛页面提交Web URL后，系统每5分钟会向提交的Web</w:t>
      </w:r>
      <w:r>
        <w:rPr>
          <w:rFonts w:ascii="楷体" w:eastAsia="楷体" w:hAnsi="楷体"/>
          <w:kern w:val="0"/>
          <w:sz w:val="24"/>
          <w:szCs w:val="24"/>
        </w:rPr>
        <w:t xml:space="preserve"> </w:t>
      </w:r>
      <w:r>
        <w:rPr>
          <w:rFonts w:ascii="楷体" w:eastAsia="楷体" w:hAnsi="楷体" w:hint="eastAsia"/>
          <w:kern w:val="0"/>
          <w:sz w:val="24"/>
          <w:szCs w:val="24"/>
        </w:rPr>
        <w:t>URL发送一个更新</w:t>
      </w:r>
      <w:r>
        <w:rPr>
          <w:rFonts w:ascii="楷体" w:eastAsia="楷体" w:hAnsi="楷体"/>
          <w:kern w:val="0"/>
          <w:sz w:val="24"/>
          <w:szCs w:val="24"/>
        </w:rPr>
        <w:t>KEY</w:t>
      </w:r>
      <w:r>
        <w:rPr>
          <w:rFonts w:ascii="楷体" w:eastAsia="楷体" w:hAnsi="楷体" w:hint="eastAsia"/>
          <w:kern w:val="0"/>
          <w:sz w:val="24"/>
          <w:szCs w:val="24"/>
        </w:rPr>
        <w:t>的请求，接受到该请求的k</w:t>
      </w:r>
      <w:r>
        <w:rPr>
          <w:rFonts w:ascii="楷体" w:eastAsia="楷体" w:hAnsi="楷体"/>
          <w:kern w:val="0"/>
          <w:sz w:val="24"/>
          <w:szCs w:val="24"/>
        </w:rPr>
        <w:t>_server</w:t>
      </w:r>
      <w:r>
        <w:rPr>
          <w:rFonts w:ascii="楷体" w:eastAsia="楷体" w:hAnsi="楷体" w:hint="eastAsia"/>
          <w:kern w:val="0"/>
          <w:sz w:val="24"/>
          <w:szCs w:val="24"/>
        </w:rPr>
        <w:t>会将更新的</w:t>
      </w:r>
      <w:r>
        <w:rPr>
          <w:rFonts w:ascii="楷体" w:eastAsia="楷体" w:hAnsi="楷体"/>
          <w:kern w:val="0"/>
          <w:sz w:val="24"/>
          <w:szCs w:val="24"/>
        </w:rPr>
        <w:t>KEY</w:t>
      </w:r>
      <w:r>
        <w:rPr>
          <w:rFonts w:ascii="楷体" w:eastAsia="楷体" w:hAnsi="楷体" w:hint="eastAsia"/>
          <w:kern w:val="0"/>
          <w:sz w:val="24"/>
          <w:szCs w:val="24"/>
        </w:rPr>
        <w:t>以覆盖的方式保存在密钥文件/home</w:t>
      </w:r>
      <w:r>
        <w:rPr>
          <w:rFonts w:ascii="楷体" w:eastAsia="楷体" w:hAnsi="楷体"/>
          <w:kern w:val="0"/>
          <w:sz w:val="24"/>
          <w:szCs w:val="24"/>
        </w:rPr>
        <w:t>/data/</w:t>
      </w:r>
      <w:r>
        <w:rPr>
          <w:rFonts w:ascii="楷体" w:eastAsia="楷体" w:hAnsi="楷体" w:hint="eastAsia"/>
          <w:kern w:val="0"/>
          <w:sz w:val="24"/>
          <w:szCs w:val="24"/>
        </w:rPr>
        <w:t>k</w:t>
      </w:r>
      <w:r>
        <w:rPr>
          <w:rFonts w:ascii="楷体" w:eastAsia="楷体" w:hAnsi="楷体"/>
          <w:kern w:val="0"/>
          <w:sz w:val="24"/>
          <w:szCs w:val="24"/>
        </w:rPr>
        <w:t>.code</w:t>
      </w:r>
      <w:r>
        <w:rPr>
          <w:rFonts w:ascii="楷体" w:eastAsia="楷体" w:hAnsi="楷体" w:hint="eastAsia"/>
          <w:kern w:val="0"/>
          <w:sz w:val="24"/>
          <w:szCs w:val="24"/>
        </w:rPr>
        <w:t>。这个</w:t>
      </w:r>
      <w:r>
        <w:rPr>
          <w:rFonts w:ascii="楷体" w:eastAsia="楷体" w:hAnsi="楷体"/>
          <w:kern w:val="0"/>
          <w:sz w:val="24"/>
          <w:szCs w:val="24"/>
        </w:rPr>
        <w:t>KEY</w:t>
      </w:r>
      <w:r>
        <w:rPr>
          <w:rFonts w:ascii="楷体" w:eastAsia="楷体" w:hAnsi="楷体" w:hint="eastAsia"/>
          <w:kern w:val="0"/>
          <w:sz w:val="24"/>
          <w:szCs w:val="24"/>
        </w:rPr>
        <w:t>是系统和</w:t>
      </w:r>
      <w:r>
        <w:rPr>
          <w:rFonts w:ascii="楷体" w:eastAsia="楷体" w:hAnsi="楷体"/>
          <w:kern w:val="0"/>
          <w:sz w:val="24"/>
          <w:szCs w:val="24"/>
        </w:rPr>
        <w:t>k_server</w:t>
      </w:r>
      <w:r>
        <w:rPr>
          <w:rFonts w:ascii="楷体" w:eastAsia="楷体" w:hAnsi="楷体" w:hint="eastAsia"/>
          <w:kern w:val="0"/>
          <w:sz w:val="24"/>
          <w:szCs w:val="24"/>
        </w:rPr>
        <w:t>通信重要的密钥，系统每次对</w:t>
      </w:r>
      <w:r>
        <w:rPr>
          <w:rFonts w:ascii="楷体" w:eastAsia="楷体" w:hAnsi="楷体"/>
          <w:kern w:val="0"/>
          <w:sz w:val="24"/>
          <w:szCs w:val="24"/>
        </w:rPr>
        <w:t>k_server</w:t>
      </w:r>
      <w:r>
        <w:rPr>
          <w:rFonts w:ascii="楷体" w:eastAsia="楷体" w:hAnsi="楷体" w:hint="eastAsia"/>
          <w:kern w:val="0"/>
          <w:sz w:val="24"/>
          <w:szCs w:val="24"/>
        </w:rPr>
        <w:t>的访问都会验证</w:t>
      </w:r>
      <w:r>
        <w:rPr>
          <w:rFonts w:ascii="楷体" w:eastAsia="楷体" w:hAnsi="楷体"/>
          <w:kern w:val="0"/>
          <w:sz w:val="24"/>
          <w:szCs w:val="24"/>
        </w:rPr>
        <w:t>KEY</w:t>
      </w:r>
      <w:r>
        <w:rPr>
          <w:rFonts w:ascii="楷体" w:eastAsia="楷体" w:hAnsi="楷体" w:hint="eastAsia"/>
          <w:kern w:val="0"/>
          <w:sz w:val="24"/>
          <w:szCs w:val="24"/>
        </w:rPr>
        <w:t>是否是最新的KEY。如果</w:t>
      </w:r>
      <w:r>
        <w:rPr>
          <w:rFonts w:ascii="楷体" w:eastAsia="楷体" w:hAnsi="楷体"/>
          <w:kern w:val="0"/>
          <w:sz w:val="24"/>
          <w:szCs w:val="24"/>
        </w:rPr>
        <w:t>KEY</w:t>
      </w:r>
      <w:r>
        <w:rPr>
          <w:rFonts w:ascii="楷体" w:eastAsia="楷体" w:hAnsi="楷体" w:hint="eastAsia"/>
          <w:kern w:val="0"/>
          <w:sz w:val="24"/>
          <w:szCs w:val="24"/>
        </w:rPr>
        <w:t>验证成功，会增加额外得分。</w:t>
      </w:r>
    </w:p>
    <w:p w14:paraId="3C5850BB" w14:textId="77777777" w:rsidR="0048744E" w:rsidRDefault="00000000">
      <w:pPr>
        <w:pStyle w:val="a5"/>
        <w:widowControl/>
        <w:numPr>
          <w:ilvl w:val="0"/>
          <w:numId w:val="1"/>
        </w:numPr>
        <w:spacing w:after="120" w:line="360" w:lineRule="auto"/>
        <w:ind w:firstLineChars="0"/>
        <w:jc w:val="left"/>
        <w:rPr>
          <w:rFonts w:ascii="楷体" w:eastAsia="楷体" w:hAnsi="楷体"/>
          <w:kern w:val="0"/>
          <w:sz w:val="24"/>
          <w:szCs w:val="24"/>
        </w:rPr>
      </w:pPr>
      <w:r>
        <w:rPr>
          <w:rFonts w:ascii="楷体" w:eastAsia="楷体" w:hAnsi="楷体" w:hint="eastAsia"/>
          <w:kern w:val="0"/>
          <w:sz w:val="24"/>
          <w:szCs w:val="24"/>
        </w:rPr>
        <w:t>客户请求通常情况下是稳定的，但是偶尔会突发高峰流量。流量一旦超过k</w:t>
      </w:r>
      <w:r>
        <w:rPr>
          <w:rFonts w:ascii="楷体" w:eastAsia="楷体" w:hAnsi="楷体"/>
          <w:kern w:val="0"/>
          <w:sz w:val="24"/>
          <w:szCs w:val="24"/>
        </w:rPr>
        <w:t>_server</w:t>
      </w:r>
      <w:r>
        <w:rPr>
          <w:rFonts w:ascii="楷体" w:eastAsia="楷体" w:hAnsi="楷体" w:hint="eastAsia"/>
          <w:kern w:val="0"/>
          <w:sz w:val="24"/>
          <w:szCs w:val="24"/>
        </w:rPr>
        <w:t>处理速度，会返回“503 too busy”的提示信息。请使用负载均衡组件应对高峰流量。</w:t>
      </w:r>
    </w:p>
    <w:p w14:paraId="231DE55C" w14:textId="77777777" w:rsidR="0048744E" w:rsidRDefault="00000000">
      <w:pPr>
        <w:pStyle w:val="a5"/>
        <w:numPr>
          <w:ilvl w:val="0"/>
          <w:numId w:val="1"/>
        </w:numPr>
        <w:ind w:firstLineChars="0"/>
        <w:rPr>
          <w:rFonts w:ascii="楷体" w:eastAsia="楷体" w:hAnsi="楷体"/>
          <w:kern w:val="0"/>
          <w:sz w:val="24"/>
          <w:szCs w:val="24"/>
        </w:rPr>
      </w:pPr>
      <w:r>
        <w:rPr>
          <w:rFonts w:ascii="楷体" w:eastAsia="楷体" w:hAnsi="楷体" w:hint="eastAsia"/>
          <w:kern w:val="0"/>
          <w:sz w:val="24"/>
          <w:szCs w:val="24"/>
        </w:rPr>
        <w:t>使用ECS Fargate服务替代EC2服务可以减少资源项扣分（可选）。</w:t>
      </w:r>
    </w:p>
    <w:p w14:paraId="4CF4C294" w14:textId="77777777" w:rsidR="0048744E" w:rsidRDefault="0048744E">
      <w:pPr>
        <w:rPr>
          <w:rFonts w:ascii="楷体" w:eastAsia="楷体" w:hAnsi="楷体"/>
          <w:b/>
          <w:sz w:val="28"/>
          <w:szCs w:val="28"/>
        </w:rPr>
      </w:pPr>
    </w:p>
    <w:p w14:paraId="64D97E88" w14:textId="77777777" w:rsidR="0048744E" w:rsidRDefault="00000000">
      <w:pPr>
        <w:rPr>
          <w:rFonts w:ascii="楷体" w:eastAsia="楷体" w:hAnsi="楷体"/>
          <w:b/>
          <w:sz w:val="28"/>
          <w:szCs w:val="28"/>
        </w:rPr>
      </w:pPr>
      <w:r>
        <w:rPr>
          <w:rFonts w:ascii="楷体" w:eastAsia="楷体" w:hAnsi="楷体" w:hint="eastAsia"/>
          <w:b/>
          <w:sz w:val="28"/>
          <w:szCs w:val="28"/>
        </w:rPr>
        <w:t>比赛说明</w:t>
      </w:r>
    </w:p>
    <w:p w14:paraId="06D80E49" w14:textId="21E37F8C" w:rsidR="0048744E" w:rsidRDefault="00000000">
      <w:pPr>
        <w:widowControl/>
        <w:spacing w:after="120" w:line="360" w:lineRule="auto"/>
        <w:jc w:val="left"/>
        <w:rPr>
          <w:rFonts w:ascii="楷体" w:eastAsia="楷体" w:hAnsi="楷体"/>
          <w:b/>
          <w:kern w:val="0"/>
          <w:sz w:val="24"/>
          <w:szCs w:val="24"/>
        </w:rPr>
      </w:pPr>
      <w:r>
        <w:rPr>
          <w:rFonts w:ascii="楷体" w:eastAsia="楷体" w:hAnsi="楷体" w:hint="eastAsia"/>
          <w:b/>
          <w:kern w:val="0"/>
          <w:sz w:val="24"/>
          <w:szCs w:val="24"/>
        </w:rPr>
        <w:lastRenderedPageBreak/>
        <w:t>1. 比赛登陆地址：</w:t>
      </w:r>
      <w:r w:rsidR="0003311B">
        <w:rPr>
          <w:rFonts w:ascii="楷体" w:eastAsia="楷体" w:hAnsi="楷体" w:hint="eastAsia"/>
          <w:b/>
          <w:kern w:val="0"/>
          <w:sz w:val="24"/>
          <w:szCs w:val="24"/>
        </w:rPr>
        <w:t>http://</w:t>
      </w:r>
      <w:r>
        <w:rPr>
          <w:rFonts w:ascii="楷体" w:eastAsia="楷体" w:hAnsi="楷体" w:hint="eastAsia"/>
          <w:b/>
          <w:kern w:val="0"/>
          <w:sz w:val="24"/>
          <w:szCs w:val="24"/>
        </w:rPr>
        <w:t>game.cstor.cn，输入K码登陆比赛平台</w:t>
      </w:r>
    </w:p>
    <w:p w14:paraId="29A8C90F" w14:textId="77777777" w:rsidR="0048744E" w:rsidRDefault="00000000">
      <w:pPr>
        <w:widowControl/>
        <w:spacing w:after="120" w:line="360" w:lineRule="auto"/>
        <w:jc w:val="left"/>
        <w:rPr>
          <w:rFonts w:ascii="楷体" w:eastAsia="楷体" w:hAnsi="楷体"/>
          <w:b/>
          <w:kern w:val="0"/>
          <w:sz w:val="24"/>
          <w:szCs w:val="24"/>
        </w:rPr>
      </w:pPr>
      <w:r>
        <w:rPr>
          <w:rFonts w:ascii="楷体" w:eastAsia="楷体" w:hAnsi="楷体" w:hint="eastAsia"/>
          <w:b/>
          <w:kern w:val="0"/>
          <w:sz w:val="24"/>
          <w:szCs w:val="24"/>
        </w:rPr>
        <w:t>2. 所有基于AWS的操作请在宁夏区完成！</w:t>
      </w:r>
    </w:p>
    <w:p w14:paraId="4B360350" w14:textId="77777777" w:rsidR="0048744E" w:rsidRDefault="00000000">
      <w:pPr>
        <w:widowControl/>
        <w:spacing w:after="120" w:line="360" w:lineRule="auto"/>
        <w:jc w:val="left"/>
        <w:rPr>
          <w:rFonts w:ascii="楷体" w:eastAsia="楷体" w:hAnsi="楷体"/>
          <w:b/>
          <w:kern w:val="0"/>
          <w:sz w:val="24"/>
          <w:szCs w:val="24"/>
        </w:rPr>
      </w:pPr>
      <w:r>
        <w:rPr>
          <w:rFonts w:ascii="楷体" w:eastAsia="楷体" w:hAnsi="楷体" w:hint="eastAsia"/>
          <w:b/>
          <w:kern w:val="0"/>
          <w:sz w:val="24"/>
          <w:szCs w:val="24"/>
        </w:rPr>
        <w:t xml:space="preserve"> (不在宁夏区操作AWS可能会导致比赛无法正常得分！)</w:t>
      </w:r>
    </w:p>
    <w:p w14:paraId="7229FD1C" w14:textId="77777777" w:rsidR="0048744E" w:rsidRDefault="00000000">
      <w:pPr>
        <w:widowControl/>
        <w:spacing w:after="120" w:line="360" w:lineRule="auto"/>
        <w:jc w:val="left"/>
        <w:rPr>
          <w:rFonts w:ascii="楷体" w:eastAsia="楷体" w:hAnsi="楷体"/>
          <w:kern w:val="0"/>
          <w:sz w:val="24"/>
          <w:szCs w:val="24"/>
        </w:rPr>
      </w:pPr>
      <w:r>
        <w:rPr>
          <w:rFonts w:ascii="楷体" w:eastAsia="楷体" w:hAnsi="楷体" w:hint="eastAsia"/>
          <w:kern w:val="0"/>
          <w:sz w:val="24"/>
          <w:szCs w:val="24"/>
        </w:rPr>
        <w:t>3. 为了完成任务，你将会创建/使用AWS提供的各种类型资源。AWS在线资源都是根据使用时长进行收费，所以根据你在部署过程中使用资源种类和数量，每隔一段时间将会扣除一定的资源分。可以在“得分事件”中查看扣分情况。</w:t>
      </w:r>
    </w:p>
    <w:p w14:paraId="4FE00E56" w14:textId="77777777" w:rsidR="0048744E" w:rsidRDefault="00000000">
      <w:pPr>
        <w:widowControl/>
        <w:spacing w:after="120" w:line="360" w:lineRule="auto"/>
        <w:jc w:val="left"/>
        <w:rPr>
          <w:rFonts w:ascii="楷体" w:eastAsia="楷体" w:hAnsi="楷体"/>
          <w:kern w:val="0"/>
          <w:sz w:val="24"/>
          <w:szCs w:val="24"/>
        </w:rPr>
      </w:pPr>
      <w:r>
        <w:rPr>
          <w:rFonts w:ascii="楷体" w:eastAsia="楷体" w:hAnsi="楷体" w:hint="eastAsia"/>
          <w:kern w:val="0"/>
          <w:sz w:val="24"/>
          <w:szCs w:val="24"/>
        </w:rPr>
        <w:t xml:space="preserve">4. </w:t>
      </w:r>
      <w:r>
        <w:rPr>
          <w:rFonts w:ascii="楷体" w:eastAsia="楷体" w:hAnsi="楷体"/>
          <w:kern w:val="0"/>
          <w:sz w:val="24"/>
          <w:szCs w:val="24"/>
        </w:rPr>
        <w:t>创建资源不会立即开始资源扣分；仅在比赛页面提交Web URL后，才会开始资源扣分。</w:t>
      </w:r>
    </w:p>
    <w:p w14:paraId="6192DA1F" w14:textId="77777777" w:rsidR="0048744E" w:rsidRDefault="00000000">
      <w:pPr>
        <w:widowControl/>
        <w:spacing w:after="120" w:line="360" w:lineRule="auto"/>
        <w:jc w:val="left"/>
        <w:rPr>
          <w:rFonts w:ascii="楷体" w:eastAsia="楷体" w:hAnsi="楷体"/>
          <w:kern w:val="0"/>
          <w:sz w:val="24"/>
          <w:szCs w:val="24"/>
        </w:rPr>
      </w:pPr>
      <w:r>
        <w:rPr>
          <w:rFonts w:ascii="楷体" w:eastAsia="楷体" w:hAnsi="楷体" w:hint="eastAsia"/>
          <w:kern w:val="0"/>
          <w:sz w:val="24"/>
          <w:szCs w:val="24"/>
        </w:rPr>
        <w:t>5</w:t>
      </w:r>
      <w:r>
        <w:rPr>
          <w:rFonts w:ascii="楷体" w:eastAsia="楷体" w:hAnsi="楷体"/>
          <w:kern w:val="0"/>
          <w:sz w:val="24"/>
          <w:szCs w:val="24"/>
        </w:rPr>
        <w:t>. k_server</w:t>
      </w:r>
      <w:r>
        <w:rPr>
          <w:rFonts w:ascii="楷体" w:eastAsia="楷体" w:hAnsi="楷体" w:hint="eastAsia"/>
          <w:kern w:val="0"/>
          <w:sz w:val="24"/>
          <w:szCs w:val="24"/>
        </w:rPr>
        <w:t>绑定</w:t>
      </w:r>
      <w:r>
        <w:rPr>
          <w:rFonts w:ascii="楷体" w:eastAsia="楷体" w:hAnsi="楷体"/>
          <w:kern w:val="0"/>
          <w:sz w:val="24"/>
          <w:szCs w:val="24"/>
        </w:rPr>
        <w:t>的安全组</w:t>
      </w:r>
      <w:r>
        <w:rPr>
          <w:rFonts w:ascii="楷体" w:eastAsia="楷体" w:hAnsi="楷体" w:hint="eastAsia"/>
          <w:kern w:val="0"/>
          <w:sz w:val="24"/>
          <w:szCs w:val="24"/>
        </w:rPr>
        <w:t>必须</w:t>
      </w:r>
      <w:r>
        <w:rPr>
          <w:rFonts w:ascii="楷体" w:eastAsia="楷体" w:hAnsi="楷体"/>
          <w:kern w:val="0"/>
          <w:sz w:val="24"/>
          <w:szCs w:val="24"/>
        </w:rPr>
        <w:t>命名为“sg_</w:t>
      </w:r>
      <w:r>
        <w:rPr>
          <w:rFonts w:ascii="楷体" w:eastAsia="楷体" w:hAnsi="楷体" w:hint="eastAsia"/>
          <w:kern w:val="0"/>
          <w:sz w:val="24"/>
          <w:szCs w:val="24"/>
        </w:rPr>
        <w:t>key</w:t>
      </w:r>
      <w:r>
        <w:rPr>
          <w:rFonts w:ascii="楷体" w:eastAsia="楷体" w:hAnsi="楷体"/>
          <w:kern w:val="0"/>
          <w:sz w:val="24"/>
          <w:szCs w:val="24"/>
        </w:rPr>
        <w:t>”</w:t>
      </w:r>
      <w:r>
        <w:rPr>
          <w:rFonts w:ascii="楷体" w:eastAsia="楷体" w:hAnsi="楷体" w:hint="eastAsia"/>
          <w:kern w:val="0"/>
          <w:sz w:val="24"/>
          <w:szCs w:val="24"/>
        </w:rPr>
        <w:t>;如果</w:t>
      </w:r>
      <w:r>
        <w:rPr>
          <w:rFonts w:ascii="楷体" w:eastAsia="楷体" w:hAnsi="楷体"/>
          <w:kern w:val="0"/>
          <w:sz w:val="24"/>
          <w:szCs w:val="24"/>
        </w:rPr>
        <w:t>用到</w:t>
      </w:r>
      <w:r>
        <w:rPr>
          <w:rFonts w:ascii="楷体" w:eastAsia="楷体" w:hAnsi="楷体" w:hint="eastAsia"/>
          <w:kern w:val="0"/>
          <w:sz w:val="24"/>
          <w:szCs w:val="24"/>
        </w:rPr>
        <w:t>负载均衡，</w:t>
      </w:r>
      <w:r>
        <w:rPr>
          <w:rFonts w:ascii="楷体" w:eastAsia="楷体" w:hAnsi="楷体"/>
          <w:kern w:val="0"/>
          <w:sz w:val="24"/>
          <w:szCs w:val="24"/>
        </w:rPr>
        <w:t>负载均衡</w:t>
      </w:r>
      <w:r>
        <w:rPr>
          <w:rFonts w:ascii="楷体" w:eastAsia="楷体" w:hAnsi="楷体" w:hint="eastAsia"/>
          <w:kern w:val="0"/>
          <w:sz w:val="24"/>
          <w:szCs w:val="24"/>
        </w:rPr>
        <w:t>绑定</w:t>
      </w:r>
      <w:r>
        <w:rPr>
          <w:rFonts w:ascii="楷体" w:eastAsia="楷体" w:hAnsi="楷体"/>
          <w:kern w:val="0"/>
          <w:sz w:val="24"/>
          <w:szCs w:val="24"/>
        </w:rPr>
        <w:t>的安全组</w:t>
      </w:r>
      <w:r>
        <w:rPr>
          <w:rFonts w:ascii="楷体" w:eastAsia="楷体" w:hAnsi="楷体" w:hint="eastAsia"/>
          <w:kern w:val="0"/>
          <w:sz w:val="24"/>
          <w:szCs w:val="24"/>
        </w:rPr>
        <w:t>必须</w:t>
      </w:r>
      <w:r>
        <w:rPr>
          <w:rFonts w:ascii="楷体" w:eastAsia="楷体" w:hAnsi="楷体"/>
          <w:kern w:val="0"/>
          <w:sz w:val="24"/>
          <w:szCs w:val="24"/>
        </w:rPr>
        <w:t>命名为“sg</w:t>
      </w:r>
      <w:r>
        <w:rPr>
          <w:rFonts w:ascii="楷体" w:eastAsia="楷体" w:hAnsi="楷体" w:hint="eastAsia"/>
          <w:kern w:val="0"/>
          <w:sz w:val="24"/>
          <w:szCs w:val="24"/>
        </w:rPr>
        <w:t>_elb</w:t>
      </w:r>
      <w:r>
        <w:rPr>
          <w:rFonts w:ascii="楷体" w:eastAsia="楷体" w:hAnsi="楷体"/>
          <w:kern w:val="0"/>
          <w:sz w:val="24"/>
          <w:szCs w:val="24"/>
        </w:rPr>
        <w:t>”</w:t>
      </w:r>
      <w:r>
        <w:rPr>
          <w:rFonts w:ascii="楷体" w:eastAsia="楷体" w:hAnsi="楷体" w:hint="eastAsia"/>
          <w:kern w:val="0"/>
          <w:sz w:val="24"/>
          <w:szCs w:val="24"/>
        </w:rPr>
        <w:t>。</w:t>
      </w:r>
      <w:r>
        <w:rPr>
          <w:rFonts w:ascii="楷体" w:eastAsia="楷体" w:hAnsi="楷体"/>
          <w:kern w:val="0"/>
          <w:sz w:val="24"/>
          <w:szCs w:val="24"/>
        </w:rPr>
        <w:t xml:space="preserve"> 如果用到了缓存，</w:t>
      </w:r>
      <w:r>
        <w:rPr>
          <w:rFonts w:ascii="楷体" w:eastAsia="楷体" w:hAnsi="楷体" w:hint="eastAsia"/>
          <w:kern w:val="0"/>
          <w:sz w:val="24"/>
          <w:szCs w:val="24"/>
        </w:rPr>
        <w:t>必须</w:t>
      </w:r>
      <w:r>
        <w:rPr>
          <w:rFonts w:ascii="楷体" w:eastAsia="楷体" w:hAnsi="楷体"/>
          <w:kern w:val="0"/>
          <w:sz w:val="24"/>
          <w:szCs w:val="24"/>
        </w:rPr>
        <w:t>命名成“elasticache-memcached”</w:t>
      </w:r>
      <w:r>
        <w:rPr>
          <w:rFonts w:ascii="楷体" w:eastAsia="楷体" w:hAnsi="楷体" w:hint="eastAsia"/>
          <w:kern w:val="0"/>
          <w:sz w:val="24"/>
          <w:szCs w:val="24"/>
        </w:rPr>
        <w:t>。不按</w:t>
      </w:r>
      <w:r>
        <w:rPr>
          <w:rFonts w:ascii="楷体" w:eastAsia="楷体" w:hAnsi="楷体"/>
          <w:kern w:val="0"/>
          <w:sz w:val="24"/>
          <w:szCs w:val="24"/>
        </w:rPr>
        <w:t>规定命名</w:t>
      </w:r>
      <w:r>
        <w:rPr>
          <w:rFonts w:ascii="楷体" w:eastAsia="楷体" w:hAnsi="楷体" w:hint="eastAsia"/>
          <w:kern w:val="0"/>
          <w:sz w:val="24"/>
          <w:szCs w:val="24"/>
        </w:rPr>
        <w:t>会</w:t>
      </w:r>
      <w:r>
        <w:rPr>
          <w:rFonts w:ascii="楷体" w:eastAsia="楷体" w:hAnsi="楷体"/>
          <w:kern w:val="0"/>
          <w:sz w:val="24"/>
          <w:szCs w:val="24"/>
        </w:rPr>
        <w:t>影响比赛得分</w:t>
      </w:r>
      <w:r>
        <w:rPr>
          <w:rFonts w:ascii="楷体" w:eastAsia="楷体" w:hAnsi="楷体" w:hint="eastAsia"/>
          <w:kern w:val="0"/>
          <w:sz w:val="24"/>
          <w:szCs w:val="24"/>
        </w:rPr>
        <w:t>。</w:t>
      </w:r>
    </w:p>
    <w:p w14:paraId="59C6D225" w14:textId="77777777" w:rsidR="0048744E" w:rsidRDefault="00000000">
      <w:pPr>
        <w:widowControl/>
        <w:spacing w:after="120" w:line="360" w:lineRule="auto"/>
        <w:jc w:val="left"/>
        <w:rPr>
          <w:rFonts w:ascii="楷体" w:eastAsia="楷体" w:hAnsi="楷体"/>
          <w:kern w:val="0"/>
          <w:sz w:val="24"/>
          <w:szCs w:val="24"/>
        </w:rPr>
      </w:pPr>
      <w:r>
        <w:rPr>
          <w:rFonts w:ascii="楷体" w:eastAsia="楷体" w:hAnsi="楷体" w:hint="eastAsia"/>
          <w:kern w:val="0"/>
          <w:sz w:val="24"/>
          <w:szCs w:val="24"/>
        </w:rPr>
        <w:t>6</w:t>
      </w:r>
      <w:r>
        <w:rPr>
          <w:rFonts w:ascii="楷体" w:eastAsia="楷体" w:hAnsi="楷体"/>
          <w:kern w:val="0"/>
          <w:sz w:val="24"/>
          <w:szCs w:val="24"/>
        </w:rPr>
        <w:t xml:space="preserve">. </w:t>
      </w:r>
      <w:r>
        <w:rPr>
          <w:rFonts w:ascii="楷体" w:eastAsia="楷体" w:hAnsi="楷体" w:hint="eastAsia"/>
          <w:kern w:val="0"/>
          <w:sz w:val="24"/>
          <w:szCs w:val="24"/>
        </w:rPr>
        <w:t>安全组</w:t>
      </w:r>
      <w:r>
        <w:rPr>
          <w:rFonts w:ascii="楷体" w:eastAsia="楷体" w:hAnsi="楷体"/>
          <w:kern w:val="0"/>
          <w:sz w:val="24"/>
          <w:szCs w:val="24"/>
        </w:rPr>
        <w:t>有重名会影响比赛得分。</w:t>
      </w:r>
    </w:p>
    <w:p w14:paraId="3B78AB16" w14:textId="77777777" w:rsidR="0048744E" w:rsidRDefault="00000000">
      <w:pPr>
        <w:widowControl/>
        <w:spacing w:after="120" w:line="360" w:lineRule="auto"/>
        <w:jc w:val="left"/>
        <w:rPr>
          <w:rFonts w:ascii="楷体" w:eastAsia="楷体" w:hAnsi="楷体"/>
          <w:kern w:val="0"/>
          <w:sz w:val="24"/>
          <w:szCs w:val="24"/>
        </w:rPr>
      </w:pPr>
      <w:r>
        <w:rPr>
          <w:rFonts w:ascii="楷体" w:eastAsia="楷体" w:hAnsi="楷体" w:hint="eastAsia"/>
          <w:kern w:val="0"/>
          <w:sz w:val="24"/>
          <w:szCs w:val="24"/>
        </w:rPr>
        <w:t>7</w:t>
      </w:r>
      <w:r>
        <w:rPr>
          <w:rFonts w:ascii="楷体" w:eastAsia="楷体" w:hAnsi="楷体"/>
          <w:kern w:val="0"/>
          <w:sz w:val="24"/>
          <w:szCs w:val="24"/>
        </w:rPr>
        <w:t>.</w:t>
      </w:r>
      <w:r>
        <w:rPr>
          <w:rFonts w:ascii="楷体" w:eastAsia="楷体" w:hAnsi="楷体" w:hint="eastAsia"/>
          <w:kern w:val="0"/>
          <w:sz w:val="24"/>
          <w:szCs w:val="24"/>
        </w:rPr>
        <w:t xml:space="preserve"> 使用EC2过程中，只有</w:t>
      </w:r>
      <w:r>
        <w:rPr>
          <w:rFonts w:ascii="楷体" w:eastAsia="楷体" w:hAnsi="楷体"/>
          <w:kern w:val="0"/>
          <w:sz w:val="24"/>
          <w:szCs w:val="24"/>
        </w:rPr>
        <w:t>terminated</w:t>
      </w:r>
      <w:r>
        <w:rPr>
          <w:rFonts w:ascii="楷体" w:eastAsia="楷体" w:hAnsi="楷体" w:hint="eastAsia"/>
          <w:kern w:val="0"/>
          <w:sz w:val="24"/>
          <w:szCs w:val="24"/>
        </w:rPr>
        <w:t>状态的EC2不会资源扣分。</w:t>
      </w:r>
    </w:p>
    <w:sectPr w:rsidR="0048744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2B1F67"/>
    <w:multiLevelType w:val="multilevel"/>
    <w:tmpl w:val="0F2B1F67"/>
    <w:lvl w:ilvl="0">
      <w:start w:val="1"/>
      <w:numFmt w:val="decimal"/>
      <w:lvlText w:val="%1."/>
      <w:lvlJc w:val="left"/>
      <w:pPr>
        <w:ind w:left="36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num w:numId="1" w16cid:durableId="3260573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EwZjJhY2I0ZGNjNGMxZjE1MTIxODA1MmM4MWM4MmQifQ=="/>
    <w:docVar w:name="KSO_WPS_MARK_KEY" w:val="e464ac20-26d3-4175-a5a4-f0b60feeb14f"/>
  </w:docVars>
  <w:rsids>
    <w:rsidRoot w:val="00A64ABF"/>
    <w:rsid w:val="0003311B"/>
    <w:rsid w:val="00114BA0"/>
    <w:rsid w:val="0021461F"/>
    <w:rsid w:val="002432D5"/>
    <w:rsid w:val="00341B9F"/>
    <w:rsid w:val="00342183"/>
    <w:rsid w:val="00436DB3"/>
    <w:rsid w:val="00456054"/>
    <w:rsid w:val="0048744E"/>
    <w:rsid w:val="00553EDC"/>
    <w:rsid w:val="005A04EB"/>
    <w:rsid w:val="005F79E6"/>
    <w:rsid w:val="00601681"/>
    <w:rsid w:val="00624A3D"/>
    <w:rsid w:val="006D45DE"/>
    <w:rsid w:val="00706C6E"/>
    <w:rsid w:val="00787BA8"/>
    <w:rsid w:val="007E17F5"/>
    <w:rsid w:val="008102F1"/>
    <w:rsid w:val="008761C7"/>
    <w:rsid w:val="008D6EA3"/>
    <w:rsid w:val="009F4715"/>
    <w:rsid w:val="009F7B76"/>
    <w:rsid w:val="00A464B7"/>
    <w:rsid w:val="00A64ABF"/>
    <w:rsid w:val="00AB2DBC"/>
    <w:rsid w:val="00E75FF7"/>
    <w:rsid w:val="00E82E4D"/>
    <w:rsid w:val="00E9091B"/>
    <w:rsid w:val="00EA43A3"/>
    <w:rsid w:val="014D28C9"/>
    <w:rsid w:val="015703C4"/>
    <w:rsid w:val="022B6871"/>
    <w:rsid w:val="02E35293"/>
    <w:rsid w:val="03D57FED"/>
    <w:rsid w:val="04504FF7"/>
    <w:rsid w:val="06DC5886"/>
    <w:rsid w:val="0B3A43D6"/>
    <w:rsid w:val="0BC267AE"/>
    <w:rsid w:val="0C542DAE"/>
    <w:rsid w:val="0D98567C"/>
    <w:rsid w:val="0E772D33"/>
    <w:rsid w:val="0EF549B6"/>
    <w:rsid w:val="0FFD28E0"/>
    <w:rsid w:val="12E3451B"/>
    <w:rsid w:val="142F555E"/>
    <w:rsid w:val="15626D47"/>
    <w:rsid w:val="17A366E7"/>
    <w:rsid w:val="19C95F98"/>
    <w:rsid w:val="1A1C4894"/>
    <w:rsid w:val="1DB66D51"/>
    <w:rsid w:val="21E87FD5"/>
    <w:rsid w:val="220F7F99"/>
    <w:rsid w:val="24EE7D9B"/>
    <w:rsid w:val="24FD1D8D"/>
    <w:rsid w:val="26194740"/>
    <w:rsid w:val="26AB15B3"/>
    <w:rsid w:val="26BC535F"/>
    <w:rsid w:val="28692FC4"/>
    <w:rsid w:val="2C1F6A8C"/>
    <w:rsid w:val="2D5E5392"/>
    <w:rsid w:val="336F654B"/>
    <w:rsid w:val="33B02BFB"/>
    <w:rsid w:val="35C646C2"/>
    <w:rsid w:val="374C28CC"/>
    <w:rsid w:val="38802916"/>
    <w:rsid w:val="39CD3E27"/>
    <w:rsid w:val="3D154C53"/>
    <w:rsid w:val="3DC564F9"/>
    <w:rsid w:val="3FFB2F15"/>
    <w:rsid w:val="431C4964"/>
    <w:rsid w:val="44484877"/>
    <w:rsid w:val="45FA0AAA"/>
    <w:rsid w:val="48894BB5"/>
    <w:rsid w:val="49071249"/>
    <w:rsid w:val="4E903BAA"/>
    <w:rsid w:val="4FA30D0A"/>
    <w:rsid w:val="53420F93"/>
    <w:rsid w:val="5ACD07E1"/>
    <w:rsid w:val="5BF73600"/>
    <w:rsid w:val="5BF925E6"/>
    <w:rsid w:val="5C0C2A65"/>
    <w:rsid w:val="5EE13146"/>
    <w:rsid w:val="60CC1000"/>
    <w:rsid w:val="6AE306AA"/>
    <w:rsid w:val="6B1B2357"/>
    <w:rsid w:val="6DFF7F7A"/>
    <w:rsid w:val="6F783F35"/>
    <w:rsid w:val="71251148"/>
    <w:rsid w:val="727E6E49"/>
    <w:rsid w:val="73520AC2"/>
    <w:rsid w:val="78B43685"/>
    <w:rsid w:val="78B6041B"/>
    <w:rsid w:val="7DAC18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077E7"/>
  <w15:docId w15:val="{B0B55E9C-D72E-4CFC-B2F1-2E3DE6EB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qFormat/>
    <w:rPr>
      <w:color w:val="0563C1" w:themeColor="hyperlink"/>
      <w:u w:val="single"/>
    </w:rPr>
  </w:style>
  <w:style w:type="paragraph" w:styleId="a5">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250</Words>
  <Characters>1428</Characters>
  <Application>Microsoft Office Word</Application>
  <DocSecurity>0</DocSecurity>
  <Lines>11</Lines>
  <Paragraphs>3</Paragraphs>
  <ScaleCrop>false</ScaleCrop>
  <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42</dc:creator>
  <cp:lastModifiedBy>hn</cp:lastModifiedBy>
  <cp:revision>45</cp:revision>
  <dcterms:created xsi:type="dcterms:W3CDTF">2020-10-14T05:11:00Z</dcterms:created>
  <dcterms:modified xsi:type="dcterms:W3CDTF">2024-04-02T06:49:00Z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5F4043F882AA458CA1365172B0B3D701</vt:lpwstr>
  </property>
</Properties>
</file>